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70"/>
        <w:gridCol w:w="5125"/>
      </w:tblGrid>
      <w:tr w:rsidR="003769AE" w:rsidTr="00A64279">
        <w:tc>
          <w:tcPr>
            <w:tcW w:w="5395" w:type="dxa"/>
          </w:tcPr>
          <w:p w:rsidR="003769AE" w:rsidRPr="003769AE" w:rsidRDefault="003769AE" w:rsidP="003769AE">
            <w:pPr>
              <w:jc w:val="center"/>
              <w:rPr>
                <w:b/>
                <w:sz w:val="20"/>
                <w:szCs w:val="20"/>
              </w:rPr>
            </w:pPr>
            <w:r w:rsidRPr="003769AE">
              <w:rPr>
                <w:b/>
                <w:sz w:val="20"/>
                <w:szCs w:val="20"/>
              </w:rPr>
              <w:t>2024 Public Hearings</w:t>
            </w:r>
          </w:p>
          <w:p w:rsidR="003769AE" w:rsidRPr="003769AE" w:rsidRDefault="003769AE" w:rsidP="003769AE">
            <w:pPr>
              <w:jc w:val="center"/>
              <w:rPr>
                <w:b/>
                <w:sz w:val="20"/>
                <w:szCs w:val="20"/>
              </w:rPr>
            </w:pPr>
            <w:r w:rsidRPr="003769AE">
              <w:rPr>
                <w:b/>
                <w:sz w:val="20"/>
                <w:szCs w:val="20"/>
              </w:rPr>
              <w:t>Community Priorities Needs Assessment</w:t>
            </w:r>
          </w:p>
          <w:p w:rsidR="003769AE" w:rsidRPr="003769AE" w:rsidRDefault="003769AE" w:rsidP="003769AE">
            <w:pPr>
              <w:rPr>
                <w:sz w:val="20"/>
                <w:szCs w:val="20"/>
              </w:rPr>
            </w:pPr>
            <w:r w:rsidRPr="003769AE">
              <w:rPr>
                <w:sz w:val="20"/>
                <w:szCs w:val="20"/>
                <w:highlight w:val="yellow"/>
              </w:rPr>
              <w:t>*Assessment will also be available online by scanning QR Code*</w:t>
            </w:r>
          </w:p>
        </w:tc>
        <w:tc>
          <w:tcPr>
            <w:tcW w:w="270" w:type="dxa"/>
            <w:shd w:val="clear" w:color="auto" w:fill="4472C4" w:themeFill="accent1"/>
          </w:tcPr>
          <w:p w:rsidR="003769AE" w:rsidRDefault="003769AE"/>
        </w:tc>
        <w:tc>
          <w:tcPr>
            <w:tcW w:w="5125" w:type="dxa"/>
          </w:tcPr>
          <w:p w:rsidR="003769AE" w:rsidRPr="003769AE" w:rsidRDefault="003769AE" w:rsidP="003769A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Completing a Successful CDBG Application:</w:t>
            </w:r>
          </w:p>
          <w:p w:rsidR="003769AE" w:rsidRPr="003769AE" w:rsidRDefault="003769AE" w:rsidP="003769A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Hlk128577291"/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Entitlement Grant Technical Assistant Workshop</w:t>
            </w:r>
          </w:p>
          <w:p w:rsidR="003769AE" w:rsidRDefault="003769AE" w:rsidP="003769AE">
            <w:pPr>
              <w:jc w:val="center"/>
            </w:pPr>
            <w:r w:rsidRPr="003769AE">
              <w:rPr>
                <w:rFonts w:ascii="Calibri" w:eastAsia="Calibri" w:hAnsi="Calibri" w:cs="Times New Roman"/>
                <w:b/>
                <w:i/>
                <w:sz w:val="20"/>
                <w:szCs w:val="20"/>
                <w:highlight w:val="yellow"/>
                <w:u w:val="single"/>
              </w:rPr>
              <w:t>*Workshops are required if applying for CDBG*</w:t>
            </w:r>
            <w:bookmarkEnd w:id="0"/>
          </w:p>
        </w:tc>
      </w:tr>
      <w:tr w:rsidR="003769AE" w:rsidTr="00A64279">
        <w:tc>
          <w:tcPr>
            <w:tcW w:w="5395" w:type="dxa"/>
          </w:tcPr>
          <w:p w:rsidR="00DF083E" w:rsidRPr="003769AE" w:rsidRDefault="00DF083E" w:rsidP="00DF083E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bookmarkStart w:id="1" w:name="_Hlk128739466"/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 xml:space="preserve">Monday, March 25, 2024- 2:00 pm-3:00 pm </w:t>
            </w:r>
          </w:p>
          <w:p w:rsidR="00DF083E" w:rsidRPr="003769AE" w:rsidRDefault="00DF083E" w:rsidP="00DF083E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Flagler Estates Community Center</w:t>
            </w:r>
          </w:p>
          <w:p w:rsidR="003769AE" w:rsidRPr="003769AE" w:rsidRDefault="00DF083E" w:rsidP="00DF083E">
            <w:pPr>
              <w:jc w:val="center"/>
              <w:rPr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sz w:val="20"/>
                <w:szCs w:val="20"/>
              </w:rPr>
              <w:t>9960 Oliver Ave. Hastings, FL 32145</w:t>
            </w:r>
            <w:bookmarkEnd w:id="1"/>
          </w:p>
        </w:tc>
        <w:tc>
          <w:tcPr>
            <w:tcW w:w="270" w:type="dxa"/>
            <w:shd w:val="clear" w:color="auto" w:fill="4472C4" w:themeFill="accent1"/>
          </w:tcPr>
          <w:p w:rsidR="003769AE" w:rsidRDefault="003769AE"/>
        </w:tc>
        <w:tc>
          <w:tcPr>
            <w:tcW w:w="5125" w:type="dxa"/>
          </w:tcPr>
          <w:p w:rsidR="00A64279" w:rsidRPr="003769AE" w:rsidRDefault="00A64279" w:rsidP="00A64279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Thursday, April 4</w:t>
            </w:r>
            <w:r w:rsidRPr="003769AE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th</w:t>
            </w: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, 2024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- </w:t>
            </w: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10:00 am-12:00 pm</w:t>
            </w:r>
          </w:p>
          <w:p w:rsidR="00A64279" w:rsidRPr="003769AE" w:rsidRDefault="00A64279" w:rsidP="00A64279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Flagler Estates Community Center</w:t>
            </w:r>
          </w:p>
          <w:p w:rsidR="003769AE" w:rsidRDefault="00A64279" w:rsidP="00A64279">
            <w:pPr>
              <w:jc w:val="center"/>
            </w:pPr>
            <w:r w:rsidRPr="003769AE">
              <w:rPr>
                <w:rFonts w:ascii="Calibri" w:eastAsia="Calibri" w:hAnsi="Calibri"/>
                <w:sz w:val="20"/>
                <w:szCs w:val="20"/>
                <w:lang w:val="es-PR"/>
              </w:rPr>
              <w:t>9960 Oliver Ave. Hastings, FL 32145</w:t>
            </w:r>
          </w:p>
        </w:tc>
      </w:tr>
      <w:tr w:rsidR="003769AE" w:rsidTr="00A64279">
        <w:tc>
          <w:tcPr>
            <w:tcW w:w="5395" w:type="dxa"/>
          </w:tcPr>
          <w:p w:rsidR="003769AE" w:rsidRPr="003769AE" w:rsidRDefault="003769AE" w:rsidP="0084338F">
            <w:pPr>
              <w:spacing w:line="360" w:lineRule="auto"/>
              <w:ind w:hanging="23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Wednesday, March 27, 2024- 11:00 am-12:00 pm</w:t>
            </w:r>
          </w:p>
          <w:p w:rsidR="003769AE" w:rsidRPr="003769AE" w:rsidRDefault="003769AE" w:rsidP="003769AE">
            <w:pPr>
              <w:ind w:left="-23" w:hanging="2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 xml:space="preserve">Health and Human Services- </w:t>
            </w:r>
            <w:r w:rsidRPr="003769AE">
              <w:rPr>
                <w:rFonts w:ascii="Calibri" w:eastAsia="Calibri" w:hAnsi="Calibri"/>
                <w:sz w:val="20"/>
                <w:szCs w:val="20"/>
              </w:rPr>
              <w:t>Kingfisher Conference Room</w:t>
            </w:r>
          </w:p>
          <w:p w:rsidR="003769AE" w:rsidRPr="003769AE" w:rsidRDefault="003769AE" w:rsidP="003769AE">
            <w:pPr>
              <w:jc w:val="center"/>
              <w:rPr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sz w:val="20"/>
                <w:szCs w:val="20"/>
              </w:rPr>
              <w:t>200 San Sebastian View, St. Augustine, FL 32084</w:t>
            </w:r>
          </w:p>
        </w:tc>
        <w:tc>
          <w:tcPr>
            <w:tcW w:w="270" w:type="dxa"/>
            <w:shd w:val="clear" w:color="auto" w:fill="4472C4" w:themeFill="accent1"/>
          </w:tcPr>
          <w:p w:rsidR="003769AE" w:rsidRDefault="003769AE"/>
        </w:tc>
        <w:tc>
          <w:tcPr>
            <w:tcW w:w="5125" w:type="dxa"/>
          </w:tcPr>
          <w:p w:rsidR="00A64279" w:rsidRPr="003769AE" w:rsidRDefault="00A64279" w:rsidP="00A64279">
            <w:pPr>
              <w:spacing w:line="360" w:lineRule="auto"/>
              <w:ind w:left="7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2" w:name="_Hlk128577311"/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Friday, April 5</w:t>
            </w: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th</w:t>
            </w: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, 2024- 1:00 pm-3:00 pm</w:t>
            </w:r>
          </w:p>
          <w:p w:rsidR="00A64279" w:rsidRPr="003769AE" w:rsidRDefault="00A64279" w:rsidP="00A64279">
            <w:pPr>
              <w:ind w:left="-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Health and Human Services- </w:t>
            </w: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Kingfisher Conference Room</w:t>
            </w:r>
          </w:p>
          <w:p w:rsidR="003769AE" w:rsidRDefault="00A64279" w:rsidP="00A64279">
            <w:pPr>
              <w:jc w:val="center"/>
            </w:pP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200 San Sebastian View, St. Augustine, FL 32083</w:t>
            </w:r>
            <w:bookmarkEnd w:id="2"/>
          </w:p>
        </w:tc>
      </w:tr>
      <w:tr w:rsidR="00501ADD" w:rsidTr="00A64279">
        <w:tc>
          <w:tcPr>
            <w:tcW w:w="5395" w:type="dxa"/>
          </w:tcPr>
          <w:p w:rsidR="00501ADD" w:rsidRPr="003769AE" w:rsidRDefault="00501ADD" w:rsidP="00501AD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Thursday, March 28, 2024- 10:00 am-11:00 am</w:t>
            </w:r>
          </w:p>
          <w:p w:rsidR="00501ADD" w:rsidRPr="003769AE" w:rsidRDefault="00501ADD" w:rsidP="00501AD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 xml:space="preserve">Solomon Calhoun Community Center- </w:t>
            </w:r>
            <w:r w:rsidRPr="003769AE">
              <w:rPr>
                <w:rFonts w:ascii="Calibri" w:eastAsia="Calibri" w:hAnsi="Calibri"/>
                <w:sz w:val="20"/>
                <w:szCs w:val="20"/>
              </w:rPr>
              <w:t>Conference Room</w:t>
            </w:r>
          </w:p>
          <w:p w:rsidR="00501ADD" w:rsidRPr="003769AE" w:rsidRDefault="00501ADD" w:rsidP="00501ADD">
            <w:pPr>
              <w:jc w:val="center"/>
              <w:rPr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sz w:val="20"/>
                <w:szCs w:val="20"/>
              </w:rPr>
              <w:t>1300 Duval St, St. Augustine, FL 32084</w:t>
            </w:r>
          </w:p>
        </w:tc>
        <w:tc>
          <w:tcPr>
            <w:tcW w:w="270" w:type="dxa"/>
            <w:shd w:val="clear" w:color="auto" w:fill="4472C4" w:themeFill="accent1"/>
          </w:tcPr>
          <w:p w:rsidR="00501ADD" w:rsidRDefault="00501ADD" w:rsidP="00501ADD"/>
        </w:tc>
        <w:tc>
          <w:tcPr>
            <w:tcW w:w="5125" w:type="dxa"/>
          </w:tcPr>
          <w:p w:rsidR="00A64279" w:rsidRDefault="00A64279" w:rsidP="00A64279">
            <w:pPr>
              <w:spacing w:line="360" w:lineRule="auto"/>
              <w:ind w:left="7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**RESCHEDULED**</w:t>
            </w:r>
          </w:p>
          <w:p w:rsidR="00A64279" w:rsidRPr="003769AE" w:rsidRDefault="00A64279" w:rsidP="00A64279">
            <w:pPr>
              <w:spacing w:line="360" w:lineRule="auto"/>
              <w:ind w:left="7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  <w:r w:rsidR="00F60F6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April 11</w:t>
            </w: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, 2024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- </w:t>
            </w: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2:00 pm-4:00 pm</w:t>
            </w:r>
          </w:p>
          <w:p w:rsidR="00A64279" w:rsidRPr="003769AE" w:rsidRDefault="00A64279" w:rsidP="00A64279">
            <w:pPr>
              <w:ind w:left="25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3" w:name="_Hlk128747085"/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Solomon Calhoun Community Center-</w:t>
            </w: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Conference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Room</w:t>
            </w:r>
          </w:p>
          <w:p w:rsidR="00501ADD" w:rsidRDefault="00A64279" w:rsidP="00A64279">
            <w:pPr>
              <w:jc w:val="center"/>
            </w:pP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1300 Duval St, St. Augustine, FL 32084</w:t>
            </w:r>
            <w:bookmarkEnd w:id="3"/>
          </w:p>
        </w:tc>
      </w:tr>
      <w:tr w:rsidR="00501ADD" w:rsidTr="00A64279">
        <w:tc>
          <w:tcPr>
            <w:tcW w:w="5395" w:type="dxa"/>
          </w:tcPr>
          <w:p w:rsidR="00501ADD" w:rsidRPr="003769AE" w:rsidRDefault="00501ADD" w:rsidP="00501AD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Wednesday April 3</w:t>
            </w:r>
            <w:r w:rsidRPr="003769AE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rd</w:t>
            </w: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, 2024- 4:00 pm-5:00 pm</w:t>
            </w:r>
          </w:p>
          <w:p w:rsidR="00501ADD" w:rsidRPr="003769AE" w:rsidRDefault="00501ADD" w:rsidP="00501AD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 xml:space="preserve">Ponte </w:t>
            </w:r>
            <w:proofErr w:type="spellStart"/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>Vedra</w:t>
            </w:r>
            <w:proofErr w:type="spellEnd"/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 xml:space="preserve"> Branch Library-</w:t>
            </w:r>
            <w:bookmarkStart w:id="4" w:name="_Hlk128747034"/>
            <w:r w:rsidRPr="003769A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3769AE">
              <w:rPr>
                <w:rFonts w:ascii="Calibri" w:eastAsia="Calibri" w:hAnsi="Calibri"/>
                <w:sz w:val="20"/>
                <w:szCs w:val="20"/>
              </w:rPr>
              <w:t>Glass Conference Room</w:t>
            </w:r>
          </w:p>
          <w:p w:rsidR="00501ADD" w:rsidRPr="003769AE" w:rsidRDefault="00501ADD" w:rsidP="00501ADD">
            <w:pPr>
              <w:jc w:val="center"/>
              <w:rPr>
                <w:sz w:val="20"/>
                <w:szCs w:val="20"/>
              </w:rPr>
            </w:pPr>
            <w:r w:rsidRPr="003769AE">
              <w:rPr>
                <w:rFonts w:ascii="Calibri" w:eastAsia="Calibri" w:hAnsi="Calibri"/>
                <w:sz w:val="20"/>
                <w:szCs w:val="20"/>
              </w:rPr>
              <w:t xml:space="preserve">101 Library Blvd, Ponte </w:t>
            </w:r>
            <w:proofErr w:type="spellStart"/>
            <w:r w:rsidRPr="003769AE">
              <w:rPr>
                <w:rFonts w:ascii="Calibri" w:eastAsia="Calibri" w:hAnsi="Calibri"/>
                <w:sz w:val="20"/>
                <w:szCs w:val="20"/>
              </w:rPr>
              <w:t>Vedra</w:t>
            </w:r>
            <w:proofErr w:type="spellEnd"/>
            <w:r w:rsidRPr="003769AE">
              <w:rPr>
                <w:rFonts w:ascii="Calibri" w:eastAsia="Calibri" w:hAnsi="Calibri"/>
                <w:sz w:val="20"/>
                <w:szCs w:val="20"/>
              </w:rPr>
              <w:t xml:space="preserve"> Beach, FL 32082</w:t>
            </w:r>
            <w:bookmarkEnd w:id="4"/>
          </w:p>
        </w:tc>
        <w:tc>
          <w:tcPr>
            <w:tcW w:w="270" w:type="dxa"/>
            <w:shd w:val="clear" w:color="auto" w:fill="4472C4" w:themeFill="accent1"/>
          </w:tcPr>
          <w:p w:rsidR="00501ADD" w:rsidRDefault="00501ADD" w:rsidP="00501ADD"/>
        </w:tc>
        <w:tc>
          <w:tcPr>
            <w:tcW w:w="5125" w:type="dxa"/>
          </w:tcPr>
          <w:p w:rsidR="00501ADD" w:rsidRPr="003769AE" w:rsidRDefault="00501ADD" w:rsidP="00501ADD">
            <w:pPr>
              <w:spacing w:line="360" w:lineRule="auto"/>
              <w:ind w:left="7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  <w:r w:rsidR="00F60F6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bookmarkStart w:id="5" w:name="_GoBack"/>
            <w:bookmarkEnd w:id="5"/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April 16, 2024- 1:00 pm- 3:00 pm</w:t>
            </w:r>
          </w:p>
          <w:p w:rsidR="00501ADD" w:rsidRPr="003769AE" w:rsidRDefault="00501ADD" w:rsidP="00501ADD">
            <w:pPr>
              <w:ind w:left="7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Southeast Branch Library- </w:t>
            </w: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Large Meeting Room</w:t>
            </w:r>
          </w:p>
          <w:p w:rsidR="00501ADD" w:rsidRPr="003769AE" w:rsidRDefault="00501ADD" w:rsidP="00501ADD">
            <w:pPr>
              <w:jc w:val="center"/>
              <w:rPr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6670 US 1 South, St. Augustine, FL 32086</w:t>
            </w:r>
          </w:p>
        </w:tc>
      </w:tr>
      <w:tr w:rsidR="003769AE" w:rsidTr="00A64279">
        <w:tc>
          <w:tcPr>
            <w:tcW w:w="5395" w:type="dxa"/>
          </w:tcPr>
          <w:p w:rsidR="00DF083E" w:rsidRPr="003769AE" w:rsidRDefault="00DF083E" w:rsidP="00DF083E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Tuesday, March 26, 2024- 4:00 pm-5:00 pm</w:t>
            </w:r>
          </w:p>
          <w:p w:rsidR="00DF083E" w:rsidRPr="003769AE" w:rsidRDefault="00DF083E" w:rsidP="00DF083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b/>
                <w:sz w:val="20"/>
                <w:szCs w:val="20"/>
              </w:rPr>
              <w:t>Bartram Trail Library-</w:t>
            </w:r>
            <w:bookmarkStart w:id="6" w:name="_Hlk128746957"/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Glass Meeting Room</w:t>
            </w:r>
          </w:p>
          <w:p w:rsidR="003769AE" w:rsidRPr="003769AE" w:rsidRDefault="00DF083E" w:rsidP="00DF083E">
            <w:pPr>
              <w:jc w:val="center"/>
              <w:rPr>
                <w:sz w:val="20"/>
                <w:szCs w:val="20"/>
              </w:rPr>
            </w:pPr>
            <w:r w:rsidRPr="003769AE">
              <w:rPr>
                <w:rFonts w:ascii="Calibri" w:eastAsia="Calibri" w:hAnsi="Calibri" w:cs="Times New Roman"/>
                <w:sz w:val="20"/>
                <w:szCs w:val="20"/>
              </w:rPr>
              <w:t>60 Davis Pond Boulevard St. Johns, FL 32259</w:t>
            </w:r>
            <w:bookmarkEnd w:id="6"/>
          </w:p>
        </w:tc>
        <w:tc>
          <w:tcPr>
            <w:tcW w:w="270" w:type="dxa"/>
            <w:shd w:val="clear" w:color="auto" w:fill="4472C4" w:themeFill="accent1"/>
          </w:tcPr>
          <w:p w:rsidR="003769AE" w:rsidRDefault="003769AE"/>
        </w:tc>
        <w:tc>
          <w:tcPr>
            <w:tcW w:w="5125" w:type="dxa"/>
          </w:tcPr>
          <w:p w:rsidR="003769AE" w:rsidRDefault="003769AE" w:rsidP="00A64279">
            <w:pPr>
              <w:jc w:val="center"/>
            </w:pPr>
          </w:p>
        </w:tc>
      </w:tr>
    </w:tbl>
    <w:p w:rsidR="003769AE" w:rsidRPr="003769AE" w:rsidRDefault="003769AE" w:rsidP="003769AE">
      <w:pPr>
        <w:jc w:val="center"/>
        <w:rPr>
          <w:sz w:val="20"/>
          <w:szCs w:val="20"/>
        </w:rPr>
      </w:pPr>
      <w:r w:rsidRPr="003769AE">
        <w:rPr>
          <w:sz w:val="20"/>
          <w:szCs w:val="20"/>
        </w:rPr>
        <w:t xml:space="preserve">In accordance with the </w:t>
      </w:r>
      <w:r w:rsidR="00241552">
        <w:rPr>
          <w:sz w:val="20"/>
          <w:szCs w:val="20"/>
        </w:rPr>
        <w:t>Americans with Disabilities Act, persons who need a special accommodation to participate in these proceedings should contact the ADA Coordinator at 904-209-0650</w:t>
      </w:r>
      <w:r w:rsidRPr="003769AE">
        <w:rPr>
          <w:sz w:val="20"/>
          <w:szCs w:val="20"/>
        </w:rPr>
        <w:t xml:space="preserve"> or at the County Administration Building at 500 San Sebastian View, St. Augustine, FL 32084. Deaf and/ or hard of hearing individuals may use Telecommunications Device for the Deaf (TDD): 904-209-0650, or the Florida Relay Service: 800-955-8770. The public meeting will be conducted in English. If you require a translator, please call 904-209-0650. To request services, please notify the County at least five business days prior to each meeting.</w:t>
      </w:r>
    </w:p>
    <w:p w:rsidR="003769AE" w:rsidRPr="003769AE" w:rsidRDefault="003769AE" w:rsidP="003769AE">
      <w:pPr>
        <w:tabs>
          <w:tab w:val="left" w:pos="4210"/>
        </w:tabs>
        <w:jc w:val="center"/>
        <w:rPr>
          <w:sz w:val="20"/>
          <w:szCs w:val="20"/>
          <w:lang w:val="en"/>
        </w:rPr>
      </w:pPr>
      <w:r w:rsidRPr="003769AE">
        <w:rPr>
          <w:sz w:val="20"/>
          <w:szCs w:val="20"/>
          <w:lang w:val="en"/>
        </w:rPr>
        <w:t>If you need access to the survey, please scan the QR Code below to participate and submit your answers. Just hover your camera over the square and click on the link!</w:t>
      </w:r>
    </w:p>
    <w:p w:rsidR="003769AE" w:rsidRPr="003769AE" w:rsidRDefault="003769AE" w:rsidP="003769AE">
      <w:pPr>
        <w:tabs>
          <w:tab w:val="left" w:pos="4210"/>
        </w:tabs>
        <w:jc w:val="center"/>
        <w:rPr>
          <w:b/>
          <w:u w:val="single"/>
          <w:lang w:val="en"/>
        </w:rPr>
      </w:pPr>
      <w:r w:rsidRPr="003769AE">
        <w:rPr>
          <w:b/>
          <w:u w:val="single"/>
          <w:lang w:val="en"/>
        </w:rPr>
        <w:t>The survey deadline is April 19, 2024</w:t>
      </w:r>
    </w:p>
    <w:p w:rsidR="0084338F" w:rsidRDefault="00F60F6F" w:rsidP="0084338F">
      <w:pPr>
        <w:jc w:val="center"/>
      </w:pPr>
      <w:hyperlink r:id="rId6" w:history="1">
        <w:r w:rsidR="0084338F" w:rsidRPr="00150CFE">
          <w:rPr>
            <w:rStyle w:val="Hyperlink"/>
          </w:rPr>
          <w:t>https://www.surveymonkey.com/r/SJC2024CommunityNeedsAssessment</w:t>
        </w:r>
      </w:hyperlink>
    </w:p>
    <w:p w:rsidR="0084338F" w:rsidRDefault="0084338F" w:rsidP="0084338F"/>
    <w:p w:rsidR="001F4D5B" w:rsidRDefault="0084338F" w:rsidP="0084338F">
      <w:pPr>
        <w:tabs>
          <w:tab w:val="left" w:pos="4210"/>
        </w:tabs>
        <w:jc w:val="center"/>
      </w:pPr>
      <w:r>
        <w:rPr>
          <w:noProof/>
        </w:rPr>
        <w:drawing>
          <wp:inline distT="0" distB="0" distL="0" distR="0" wp14:anchorId="0DC3E9F2" wp14:editId="2FF29A98">
            <wp:extent cx="744583" cy="744583"/>
            <wp:effectExtent l="0" t="0" r="0" b="0"/>
            <wp:docPr id="3" name="Picture 3" descr="C:\Users\gguilfoyle\AppData\Local\Packages\Microsoft.Windows.Photos_8wekyb3d8bbwe\TempState\ShareServiceTempFolder\QR_code_FPKT6GQ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uilfoyle\AppData\Local\Packages\Microsoft.Windows.Photos_8wekyb3d8bbwe\TempState\ShareServiceTempFolder\QR_code_FPKT6GQ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D5B" w:rsidSect="003769AE">
      <w:headerReference w:type="default" r:id="rId8"/>
      <w:footerReference w:type="default" r:id="rId9"/>
      <w:pgSz w:w="12240" w:h="15840"/>
      <w:pgMar w:top="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31" w:rsidRDefault="00960A31" w:rsidP="003769AE">
      <w:pPr>
        <w:spacing w:after="0" w:line="240" w:lineRule="auto"/>
      </w:pPr>
      <w:r>
        <w:separator/>
      </w:r>
    </w:p>
  </w:endnote>
  <w:endnote w:type="continuationSeparator" w:id="0">
    <w:p w:rsidR="00960A31" w:rsidRDefault="00960A31" w:rsidP="0037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AE" w:rsidRDefault="003769AE" w:rsidP="003769AE">
    <w:pPr>
      <w:spacing w:after="0"/>
      <w:jc w:val="center"/>
      <w:rPr>
        <w:rFonts w:ascii="Work Sans" w:eastAsia="Work Sans" w:hAnsi="Work Sans" w:cs="Work Sans"/>
        <w:b/>
        <w:color w:val="003B71"/>
        <w:sz w:val="20"/>
        <w:szCs w:val="20"/>
      </w:rPr>
    </w:pPr>
    <w:r w:rsidRPr="003769AE">
      <w:rPr>
        <w:rFonts w:ascii="Work Sans" w:eastAsia="Work Sans" w:hAnsi="Work Sans" w:cs="Work Sans"/>
        <w:b/>
        <w:color w:val="003B71"/>
        <w:sz w:val="20"/>
        <w:szCs w:val="20"/>
      </w:rPr>
      <w:t xml:space="preserve"> </w:t>
    </w:r>
    <w:r>
      <w:rPr>
        <w:rFonts w:ascii="Work Sans" w:eastAsia="Work Sans" w:hAnsi="Work Sans" w:cs="Work Sans"/>
        <w:b/>
        <w:color w:val="003B71"/>
        <w:sz w:val="20"/>
        <w:szCs w:val="20"/>
      </w:rPr>
      <w:t>Health &amp; Human Services</w:t>
    </w:r>
  </w:p>
  <w:p w:rsidR="003769AE" w:rsidRDefault="003769AE" w:rsidP="003769AE">
    <w:pPr>
      <w:spacing w:after="0"/>
      <w:jc w:val="center"/>
      <w:rPr>
        <w:rFonts w:ascii="Work Sans Medium" w:eastAsia="Work Sans Medium" w:hAnsi="Work Sans Medium" w:cs="Work Sans Medium"/>
        <w:color w:val="003B71"/>
        <w:sz w:val="20"/>
        <w:szCs w:val="20"/>
      </w:rPr>
    </w:pPr>
    <w:r>
      <w:rPr>
        <w:rFonts w:ascii="Work Sans Medium" w:eastAsia="Work Sans Medium" w:hAnsi="Work Sans Medium" w:cs="Work Sans Medium"/>
        <w:color w:val="003B71"/>
        <w:sz w:val="20"/>
        <w:szCs w:val="20"/>
      </w:rPr>
      <w:t>200 San Sebastian View, Suite 2300, St. Augustine, FL 32084</w:t>
    </w:r>
  </w:p>
  <w:p w:rsidR="003769AE" w:rsidRDefault="003769AE" w:rsidP="003769AE">
    <w:pPr>
      <w:spacing w:after="0"/>
      <w:jc w:val="center"/>
      <w:rPr>
        <w:rFonts w:ascii="Work Sans Medium" w:eastAsia="Work Sans Medium" w:hAnsi="Work Sans Medium" w:cs="Work Sans Medium"/>
        <w:color w:val="003B71"/>
        <w:sz w:val="20"/>
        <w:szCs w:val="20"/>
      </w:rPr>
    </w:pPr>
    <w:proofErr w:type="gramStart"/>
    <w:r>
      <w:rPr>
        <w:rFonts w:ascii="Work Sans Medium" w:eastAsia="Work Sans Medium" w:hAnsi="Work Sans Medium" w:cs="Work Sans Medium"/>
        <w:color w:val="003B71"/>
        <w:sz w:val="20"/>
        <w:szCs w:val="20"/>
      </w:rPr>
      <w:t>904.209.6140  |</w:t>
    </w:r>
    <w:proofErr w:type="gramEnd"/>
    <w:r>
      <w:rPr>
        <w:rFonts w:ascii="Work Sans Medium" w:eastAsia="Work Sans Medium" w:hAnsi="Work Sans Medium" w:cs="Work Sans Medium"/>
        <w:color w:val="003B71"/>
        <w:sz w:val="20"/>
        <w:szCs w:val="20"/>
      </w:rPr>
      <w:t xml:space="preserve">  sjcfl.us</w:t>
    </w:r>
  </w:p>
  <w:p w:rsidR="003769AE" w:rsidRDefault="003769AE">
    <w:pPr>
      <w:pStyle w:val="Footer"/>
    </w:pPr>
  </w:p>
  <w:p w:rsidR="003769AE" w:rsidRDefault="00376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31" w:rsidRDefault="00960A31" w:rsidP="003769AE">
      <w:pPr>
        <w:spacing w:after="0" w:line="240" w:lineRule="auto"/>
      </w:pPr>
      <w:r>
        <w:separator/>
      </w:r>
    </w:p>
  </w:footnote>
  <w:footnote w:type="continuationSeparator" w:id="0">
    <w:p w:rsidR="00960A31" w:rsidRDefault="00960A31" w:rsidP="0037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AE" w:rsidRPr="003769AE" w:rsidRDefault="003769AE" w:rsidP="003769AE">
    <w:pPr>
      <w:pStyle w:val="Header"/>
      <w:jc w:val="center"/>
      <w:rPr>
        <w:b/>
        <w:sz w:val="28"/>
        <w:szCs w:val="28"/>
      </w:rPr>
    </w:pPr>
    <w:r w:rsidRPr="003769AE">
      <w:rPr>
        <w:b/>
        <w:noProof/>
        <w:sz w:val="28"/>
        <w:szCs w:val="28"/>
      </w:rPr>
      <w:drawing>
        <wp:anchor distT="0" distB="0" distL="0" distR="0" simplePos="0" relativeHeight="251659264" behindDoc="0" locked="0" layoutInCell="1" hidden="0" allowOverlap="1" wp14:anchorId="071F5EF5" wp14:editId="598A9DD1">
          <wp:simplePos x="0" y="0"/>
          <wp:positionH relativeFrom="margin">
            <wp:posOffset>2934335</wp:posOffset>
          </wp:positionH>
          <wp:positionV relativeFrom="paragraph">
            <wp:posOffset>-118110</wp:posOffset>
          </wp:positionV>
          <wp:extent cx="1192530" cy="1192530"/>
          <wp:effectExtent l="0" t="0" r="0" b="0"/>
          <wp:wrapTopAndBottom distT="0" dist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9AE">
      <w:rPr>
        <w:b/>
        <w:sz w:val="28"/>
        <w:szCs w:val="28"/>
      </w:rPr>
      <w:t xml:space="preserve">2024-2025 St. Johns County Community Development Block Grant Program-Public Hearings and Technical Assistance Meetings </w:t>
    </w:r>
  </w:p>
  <w:p w:rsidR="003769AE" w:rsidRDefault="00376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AE"/>
    <w:rsid w:val="00030682"/>
    <w:rsid w:val="001F4D5B"/>
    <w:rsid w:val="00241552"/>
    <w:rsid w:val="003769AE"/>
    <w:rsid w:val="003A3671"/>
    <w:rsid w:val="00501ADD"/>
    <w:rsid w:val="007D4FD0"/>
    <w:rsid w:val="0084338F"/>
    <w:rsid w:val="0090757F"/>
    <w:rsid w:val="00960A31"/>
    <w:rsid w:val="00A64279"/>
    <w:rsid w:val="00C34B86"/>
    <w:rsid w:val="00DF083E"/>
    <w:rsid w:val="00F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5F4BCD"/>
  <w15:chartTrackingRefBased/>
  <w15:docId w15:val="{A760F70D-9652-4859-882A-3C3997D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9AE"/>
  </w:style>
  <w:style w:type="paragraph" w:styleId="Footer">
    <w:name w:val="footer"/>
    <w:basedOn w:val="Normal"/>
    <w:link w:val="FooterChar"/>
    <w:uiPriority w:val="99"/>
    <w:unhideWhenUsed/>
    <w:rsid w:val="0037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9AE"/>
  </w:style>
  <w:style w:type="table" w:styleId="TableGrid">
    <w:name w:val="Table Grid"/>
    <w:basedOn w:val="TableNormal"/>
    <w:uiPriority w:val="39"/>
    <w:rsid w:val="003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43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SJC2024CommunityNeedsAssess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2086</Characters>
  <Application>Microsoft Office Word</Application>
  <DocSecurity>0</DocSecurity>
  <Lines>54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Cone</dc:creator>
  <cp:keywords/>
  <dc:description/>
  <cp:lastModifiedBy>Guillermarie Guilfoyle</cp:lastModifiedBy>
  <cp:revision>3</cp:revision>
  <cp:lastPrinted>2024-03-18T19:59:00Z</cp:lastPrinted>
  <dcterms:created xsi:type="dcterms:W3CDTF">2024-04-02T14:51:00Z</dcterms:created>
  <dcterms:modified xsi:type="dcterms:W3CDTF">2024-04-02T14:52:00Z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1469f690edbb286382414aeb0a0db1cecd1f1b48c0b154a55f6f3dec2541fba8</vt:lpwstr>
  </property>
</Properties>
</file>